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8E" w:rsidRDefault="00A02C94" w:rsidP="0038028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 xml:space="preserve">ТЕХНИЧЕСКАЯ ЭКСПЛУАТАЦИЯ ПОДЪЕМНО-ТРАНСПОРТНЫХ, СТРОИТЕЛЬНЫХ, ДОРОЖНЫХ МАШИН И ОБОРУДОВАНИЯ </w:t>
      </w:r>
    </w:p>
    <w:p w:rsidR="00A02C94" w:rsidRPr="0038028E" w:rsidRDefault="00A02C94" w:rsidP="0038028E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(ПО ОТРАСЛЯМ)</w:t>
      </w:r>
    </w:p>
    <w:p w:rsidR="0038028E" w:rsidRDefault="0038028E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C94" w:rsidRPr="0038028E" w:rsidRDefault="0038028E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E96B57" wp14:editId="25C7CA64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3364230" cy="1892300"/>
            <wp:effectExtent l="0" t="0" r="762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C94"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обязанности специалиста входит </w:t>
      </w:r>
      <w:proofErr w:type="gramStart"/>
      <w:r w:rsidR="00A02C94"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02C94"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машин, используемых в строительстве дорог, подъемного оборудования на строительных площадках, ремонт этих машин и устранение неисправностей.</w:t>
      </w:r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</w:t>
      </w:r>
      <w:proofErr w:type="gramStart"/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специальности студенты получают Диплом СПО и свидетельства о профессиях: Слесарь по ремонту дорожно-строительных машин и тракторов 3 разряда, Водитель погрузчика 4 разряда/Машинист бульдозера 4 разряда (по выбору); Машинист крана автомобильного"4 разряда/ Машинист экскаватора 4 разряда (по выбору).</w:t>
      </w:r>
      <w:bookmarkStart w:id="0" w:name="trebovaniya-k-spetsialnosti"/>
      <w:bookmarkEnd w:id="0"/>
    </w:p>
    <w:p w:rsidR="00A02C94" w:rsidRPr="0038028E" w:rsidRDefault="00A02C94" w:rsidP="0038028E">
      <w:pPr>
        <w:shd w:val="clear" w:color="auto" w:fill="FFFFFF"/>
        <w:spacing w:before="450" w:after="0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ТРЕБОВАНИЯ К СПЕЦИАЛЬНОСТИ</w:t>
      </w:r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важные качества</w:t>
      </w:r>
    </w:p>
    <w:p w:rsidR="00A02C94" w:rsidRPr="0038028E" w:rsidRDefault="00A02C94" w:rsidP="0038028E">
      <w:pPr>
        <w:numPr>
          <w:ilvl w:val="0"/>
          <w:numId w:val="2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точность, аккуратность движений;</w:t>
      </w:r>
    </w:p>
    <w:p w:rsidR="00A02C94" w:rsidRPr="0038028E" w:rsidRDefault="00A02C94" w:rsidP="0038028E">
      <w:pPr>
        <w:numPr>
          <w:ilvl w:val="0"/>
          <w:numId w:val="2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в том числе зрительная;</w:t>
      </w:r>
    </w:p>
    <w:p w:rsidR="00A02C94" w:rsidRPr="0038028E" w:rsidRDefault="00A02C94" w:rsidP="0038028E">
      <w:pPr>
        <w:numPr>
          <w:ilvl w:val="0"/>
          <w:numId w:val="2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концентрироваться;</w:t>
      </w:r>
    </w:p>
    <w:p w:rsidR="00A02C94" w:rsidRPr="0038028E" w:rsidRDefault="0038028E" w:rsidP="0038028E">
      <w:pPr>
        <w:numPr>
          <w:ilvl w:val="0"/>
          <w:numId w:val="2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E8DB579" wp14:editId="3D779576">
            <wp:simplePos x="0" y="0"/>
            <wp:positionH relativeFrom="column">
              <wp:posOffset>3012440</wp:posOffset>
            </wp:positionH>
            <wp:positionV relativeFrom="paragraph">
              <wp:posOffset>138430</wp:posOffset>
            </wp:positionV>
            <wp:extent cx="3136265" cy="2186305"/>
            <wp:effectExtent l="0" t="0" r="6985" b="4445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C94"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</w:t>
      </w:r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знания и навыки</w:t>
      </w:r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освоения этой технической специальности необходимо знание общеобразовательных предметов: физики, информатики, математики.</w:t>
      </w:r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колледже приоритет у предметов:</w:t>
      </w:r>
    </w:p>
    <w:p w:rsidR="00A02C94" w:rsidRPr="0038028E" w:rsidRDefault="00A02C94" w:rsidP="0038028E">
      <w:pPr>
        <w:numPr>
          <w:ilvl w:val="0"/>
          <w:numId w:val="3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Материаловедение.</w:t>
      </w:r>
    </w:p>
    <w:p w:rsidR="00A02C94" w:rsidRPr="0038028E" w:rsidRDefault="00A02C94" w:rsidP="0038028E">
      <w:pPr>
        <w:numPr>
          <w:ilvl w:val="0"/>
          <w:numId w:val="3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Инженерная графика.</w:t>
      </w:r>
    </w:p>
    <w:p w:rsidR="00A02C94" w:rsidRPr="0038028E" w:rsidRDefault="00A02C94" w:rsidP="0038028E">
      <w:pPr>
        <w:numPr>
          <w:ilvl w:val="0"/>
          <w:numId w:val="3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механика.</w:t>
      </w:r>
    </w:p>
    <w:p w:rsidR="00A02C94" w:rsidRPr="0038028E" w:rsidRDefault="00A02C94" w:rsidP="0038028E">
      <w:pPr>
        <w:numPr>
          <w:ilvl w:val="0"/>
          <w:numId w:val="3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транспортной системы.</w:t>
      </w:r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получают знания и навыки в областях:</w:t>
      </w:r>
    </w:p>
    <w:p w:rsidR="00A02C94" w:rsidRPr="0038028E" w:rsidRDefault="00A02C94" w:rsidP="0038028E">
      <w:pPr>
        <w:numPr>
          <w:ilvl w:val="0"/>
          <w:numId w:val="4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эксплуатация, техобслуживание, ремонт строительных, подъемно-транспортных, дорожных машин;</w:t>
      </w:r>
    </w:p>
    <w:p w:rsidR="00A02C94" w:rsidRPr="0038028E" w:rsidRDefault="00A02C94" w:rsidP="0038028E">
      <w:pPr>
        <w:numPr>
          <w:ilvl w:val="0"/>
          <w:numId w:val="4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транспортной системы;</w:t>
      </w:r>
    </w:p>
    <w:p w:rsidR="00A02C94" w:rsidRPr="0038028E" w:rsidRDefault="00A02C94" w:rsidP="0038028E">
      <w:pPr>
        <w:numPr>
          <w:ilvl w:val="0"/>
          <w:numId w:val="4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организации, технической эксплуатации дорог и дорожных сооружений.</w:t>
      </w:r>
      <w:bookmarkStart w:id="1" w:name="_GoBack"/>
      <w:bookmarkEnd w:id="1"/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специальности</w:t>
      </w:r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востребованы в различных областях народного хозяйства. Специальность серьезная, количество выпускников невелико, что делает перспективным трудоустройство. Освоив эту специальность, выпускник может продолжить образование в престижных вузах Москвы: РУТ МИИТ, МАДИ и др. — без сдачи ЕГЭ, что облегчает поступление.</w:t>
      </w:r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</w:t>
      </w:r>
    </w:p>
    <w:p w:rsidR="00886D82" w:rsidRPr="0038028E" w:rsidRDefault="0038028E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AC1360" wp14:editId="70703ACA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455545" cy="2069465"/>
            <wp:effectExtent l="0" t="0" r="1905" b="698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C94" w:rsidRPr="0038028E" w:rsidRDefault="00A02C94" w:rsidP="0038028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осуществляет:</w:t>
      </w:r>
    </w:p>
    <w:p w:rsidR="00A02C94" w:rsidRPr="0038028E" w:rsidRDefault="00A02C94" w:rsidP="0038028E">
      <w:pPr>
        <w:numPr>
          <w:ilvl w:val="0"/>
          <w:numId w:val="5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подъёмно-транспортных, строительных, дорожных машин и оборудования при строительстве, содержании и ремонте дорог;</w:t>
      </w:r>
    </w:p>
    <w:p w:rsidR="00A02C94" w:rsidRPr="0038028E" w:rsidRDefault="00A02C94" w:rsidP="0038028E">
      <w:pPr>
        <w:numPr>
          <w:ilvl w:val="0"/>
          <w:numId w:val="5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безопасность движения транспортных средств во время работы;</w:t>
      </w:r>
    </w:p>
    <w:p w:rsidR="00A02C94" w:rsidRPr="0038028E" w:rsidRDefault="00A02C94" w:rsidP="0038028E">
      <w:pPr>
        <w:numPr>
          <w:ilvl w:val="0"/>
          <w:numId w:val="5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подъёмно-транспортных, строительных, дорожных машин и оборудования в стационарных мастерских и на месте выполнения работ;</w:t>
      </w:r>
    </w:p>
    <w:p w:rsidR="00A02C94" w:rsidRPr="0038028E" w:rsidRDefault="00A02C94" w:rsidP="0038028E">
      <w:pPr>
        <w:numPr>
          <w:ilvl w:val="0"/>
          <w:numId w:val="5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техническое состояние систем и механизмов;</w:t>
      </w:r>
    </w:p>
    <w:p w:rsidR="00A02C94" w:rsidRPr="0038028E" w:rsidRDefault="00A02C94" w:rsidP="0038028E">
      <w:pPr>
        <w:numPr>
          <w:ilvl w:val="0"/>
          <w:numId w:val="5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учётно-отчётную документацию;</w:t>
      </w:r>
    </w:p>
    <w:p w:rsidR="00A02C94" w:rsidRPr="0038028E" w:rsidRDefault="00A02C94" w:rsidP="0038028E">
      <w:pPr>
        <w:numPr>
          <w:ilvl w:val="0"/>
          <w:numId w:val="5"/>
        </w:numPr>
        <w:shd w:val="clear" w:color="auto" w:fill="FFFFFF"/>
        <w:spacing w:before="100" w:beforeAutospacing="1" w:after="0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соблюдение технологической дисциплины при выполнении работ.</w:t>
      </w:r>
    </w:p>
    <w:p w:rsidR="00F443D8" w:rsidRPr="0038028E" w:rsidRDefault="0038028E" w:rsidP="0038028E">
      <w:pPr>
        <w:spacing w:after="0"/>
        <w:rPr>
          <w:sz w:val="28"/>
          <w:szCs w:val="28"/>
        </w:rPr>
      </w:pPr>
    </w:p>
    <w:sectPr w:rsidR="00F443D8" w:rsidRPr="0038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F0D"/>
    <w:multiLevelType w:val="multilevel"/>
    <w:tmpl w:val="A54E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402E0"/>
    <w:multiLevelType w:val="multilevel"/>
    <w:tmpl w:val="E22A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03EFC"/>
    <w:multiLevelType w:val="multilevel"/>
    <w:tmpl w:val="1EAE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711A5"/>
    <w:multiLevelType w:val="multilevel"/>
    <w:tmpl w:val="13D6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E4804"/>
    <w:multiLevelType w:val="multilevel"/>
    <w:tmpl w:val="F94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49"/>
    <w:rsid w:val="00071E1D"/>
    <w:rsid w:val="0012159F"/>
    <w:rsid w:val="001946BF"/>
    <w:rsid w:val="0038028E"/>
    <w:rsid w:val="00382B49"/>
    <w:rsid w:val="0071484D"/>
    <w:rsid w:val="00886D82"/>
    <w:rsid w:val="00A02C94"/>
    <w:rsid w:val="00C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7144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single" w:sz="6" w:space="26" w:color="auto"/>
                    <w:right w:val="none" w:sz="0" w:space="0" w:color="auto"/>
                  </w:divBdr>
                  <w:divsChild>
                    <w:div w:id="3441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566863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96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0424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7831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9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594152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96528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68364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20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098969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918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103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6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356875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79993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40835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736195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49976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08849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98755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748413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619917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15680">
                                          <w:marLeft w:val="15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55673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80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27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0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121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7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09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Николаевна</cp:lastModifiedBy>
  <cp:revision>6</cp:revision>
  <cp:lastPrinted>2024-06-04T11:33:00Z</cp:lastPrinted>
  <dcterms:created xsi:type="dcterms:W3CDTF">2024-06-04T11:29:00Z</dcterms:created>
  <dcterms:modified xsi:type="dcterms:W3CDTF">2024-07-04T14:11:00Z</dcterms:modified>
</cp:coreProperties>
</file>